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F54" w:rsidRDefault="00317E5E"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Your Name Here </w:t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  <w:t>Day/Period</w:t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ab/>
        <w:t>Date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Europeans Explore the East, p.95-101</w:t>
      </w:r>
      <w:r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1. What are the major topics discussed in this section?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European desire for new sources of wealth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(main reason for European exploration)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Desired to trade for spices, some Europeans wanted to cut out the Italians and Muslims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Spread of Christianity to non-Christians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(while trying to get rich)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Portuguese Led the Way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explored Africa for spices and gold – sailed around Africa to India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Spain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wants in the action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Columbus heads west across Atlantic to find Asia, he finds Americas instead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Trading established in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Indian Ocean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softHyphen/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European nations fight for trade dominance (Spain, Portugal, England, the Netherlands, and France) it seems like Portugal lost out even though it was first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2. What regions (or countries) are discussed or used as examples in this section? How are they connected to the topics?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Europe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Portugal, Spain, English, and Dutch all competed to establish trade in Asia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Southwest Asia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region controlled by Muslims, which had been at war with European Christians in the 1100s. Importantly, it controlled trade from Asia to Europe before the Portuguese found alternate trade routes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Italy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(separate from Europe) – controlled trade from Asia and Africa to Europe, made tons of money and other Europeans wanted to cut them out of the loop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Asia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land with valuable trade goods which the Europeans wanted to get to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Netherlands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(Dutch) – European country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formerly ruled by Spain that became a dominant force in trade between Asia and Europe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English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– Contested Portugal, Spain, and the Netherlands for trade supremacy in Asia.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Eventually gained control of trading fabric from India to Europe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3.</w:t>
      </w:r>
      <w:proofErr w:type="gramEnd"/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What visuals, charts, graphs, or tables are used in this section? How do they help you understand the reading?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side bar on p. 98 helped me understand how difficult the voyages were for the sailors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map on p. 100 put all of the locations discussed in the reading into perspective for me.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4. What are 5 important terms or concepts that you should be able to define after completing this reading? Define them.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Caravel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new ship that allowed Europeans to sail against the wind (triangular sails from Arabs)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Treaty of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Tordesillas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imaginary line created by the Pope that gave Spain land to the west of the line and Portugal land east of the line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Dutch East India Company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a company that controlled trade in the Asian region which seemed to have as much power as a country!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Bartolemeu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Dias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first European around tip of Africa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Vasco de Gama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– first European to sail to India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5. What are 5-10 important events from this section that should be placed on a timeline?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your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homework could include the following)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1100s - Crusades = Europeans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Muslims in Southwest Asia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1275 – Marco Polo in China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1400s – Europeans wanted to get rich, spread Christianity, and had new sailing technology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Wingdings" w:hAnsi="Wingdings" w:cs="Arial"/>
          <w:color w:val="000000"/>
          <w:sz w:val="20"/>
          <w:szCs w:val="20"/>
          <w:shd w:val="clear" w:color="auto" w:fill="FFFFFF"/>
        </w:rPr>
        <w:t>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this spurred the age of European explorations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1419- Prince Henry’s Navigation School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1497-1499 Vasco de Gama’s voyage around Africa to India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1510 – Portuguese captured Goa, India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1511 – Portuguese control the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straight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of Malacca THIS CUTS ITALIANS AND MUSLIMS OUT OF THE TRADE ROUTES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early 1600s – Dutch and English begin to battle for control of Asian trade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16"/>
          <w:szCs w:val="16"/>
          <w:shd w:val="clear" w:color="auto" w:fill="FFFFFF"/>
        </w:rPr>
        <w:t>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early 1700s – Dutch controlled Indonesia, Malacca, Spice Islands &amp; Cape of Good Hope</w:t>
      </w:r>
    </w:p>
    <w:sectPr w:rsidR="00843F54" w:rsidSect="00317E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F54" w:rsidRDefault="00843F54" w:rsidP="00843F54">
      <w:pPr>
        <w:spacing w:after="0" w:line="240" w:lineRule="auto"/>
      </w:pPr>
      <w:r>
        <w:separator/>
      </w:r>
    </w:p>
  </w:endnote>
  <w:endnote w:type="continuationSeparator" w:id="0">
    <w:p w:rsidR="00843F54" w:rsidRDefault="00843F54" w:rsidP="0084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F54" w:rsidRDefault="00843F54" w:rsidP="00843F54">
      <w:pPr>
        <w:spacing w:after="0" w:line="240" w:lineRule="auto"/>
      </w:pPr>
      <w:r>
        <w:separator/>
      </w:r>
    </w:p>
  </w:footnote>
  <w:footnote w:type="continuationSeparator" w:id="0">
    <w:p w:rsidR="00843F54" w:rsidRDefault="00843F54" w:rsidP="00843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5E"/>
    <w:rsid w:val="00317E5E"/>
    <w:rsid w:val="004139BB"/>
    <w:rsid w:val="005E2EC4"/>
    <w:rsid w:val="00717622"/>
    <w:rsid w:val="0084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17E5E"/>
    <w:rPr>
      <w:b/>
      <w:bCs/>
    </w:rPr>
  </w:style>
  <w:style w:type="character" w:customStyle="1" w:styleId="apple-converted-space">
    <w:name w:val="apple-converted-space"/>
    <w:basedOn w:val="DefaultParagraphFont"/>
    <w:rsid w:val="00317E5E"/>
  </w:style>
  <w:style w:type="paragraph" w:styleId="Header">
    <w:name w:val="header"/>
    <w:basedOn w:val="Normal"/>
    <w:link w:val="HeaderChar"/>
    <w:uiPriority w:val="99"/>
    <w:unhideWhenUsed/>
    <w:rsid w:val="0084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F54"/>
  </w:style>
  <w:style w:type="paragraph" w:styleId="Footer">
    <w:name w:val="footer"/>
    <w:basedOn w:val="Normal"/>
    <w:link w:val="FooterChar"/>
    <w:uiPriority w:val="99"/>
    <w:unhideWhenUsed/>
    <w:rsid w:val="0084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17E5E"/>
    <w:rPr>
      <w:b/>
      <w:bCs/>
    </w:rPr>
  </w:style>
  <w:style w:type="character" w:customStyle="1" w:styleId="apple-converted-space">
    <w:name w:val="apple-converted-space"/>
    <w:basedOn w:val="DefaultParagraphFont"/>
    <w:rsid w:val="00317E5E"/>
  </w:style>
  <w:style w:type="paragraph" w:styleId="Header">
    <w:name w:val="header"/>
    <w:basedOn w:val="Normal"/>
    <w:link w:val="HeaderChar"/>
    <w:uiPriority w:val="99"/>
    <w:unhideWhenUsed/>
    <w:rsid w:val="0084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F54"/>
  </w:style>
  <w:style w:type="paragraph" w:styleId="Footer">
    <w:name w:val="footer"/>
    <w:basedOn w:val="Normal"/>
    <w:link w:val="FooterChar"/>
    <w:uiPriority w:val="99"/>
    <w:unhideWhenUsed/>
    <w:rsid w:val="0084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Mooney, Liam</dc:creator>
  <cp:lastModifiedBy>Mooney, Liam</cp:lastModifiedBy>
  <cp:revision>2</cp:revision>
  <cp:lastPrinted>2013-10-02T18:40:00Z</cp:lastPrinted>
  <dcterms:created xsi:type="dcterms:W3CDTF">2013-09-03T14:04:00Z</dcterms:created>
  <dcterms:modified xsi:type="dcterms:W3CDTF">2013-10-02T19:01:00Z</dcterms:modified>
</cp:coreProperties>
</file>